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1F" w:rsidRDefault="002E726E" w:rsidP="009A0910">
      <w:pPr>
        <w:jc w:val="right"/>
      </w:pPr>
      <w:r>
        <w:rPr>
          <w:noProof/>
        </w:rPr>
        <w:drawing>
          <wp:anchor distT="0" distB="0" distL="114300" distR="114300" simplePos="0" relativeHeight="251658240" behindDoc="1" locked="0" layoutInCell="1" allowOverlap="1">
            <wp:simplePos x="0" y="0"/>
            <wp:positionH relativeFrom="column">
              <wp:posOffset>-156210</wp:posOffset>
            </wp:positionH>
            <wp:positionV relativeFrom="paragraph">
              <wp:posOffset>-349885</wp:posOffset>
            </wp:positionV>
            <wp:extent cx="704215" cy="834390"/>
            <wp:effectExtent l="19050" t="0" r="635" b="0"/>
            <wp:wrapTight wrapText="bothSides">
              <wp:wrapPolygon edited="0">
                <wp:start x="2337" y="0"/>
                <wp:lineTo x="-584" y="986"/>
                <wp:lineTo x="-584" y="4932"/>
                <wp:lineTo x="4090" y="7890"/>
                <wp:lineTo x="7012" y="15781"/>
                <wp:lineTo x="2922" y="19233"/>
                <wp:lineTo x="2922" y="20712"/>
                <wp:lineTo x="11686" y="21205"/>
                <wp:lineTo x="17529" y="21205"/>
                <wp:lineTo x="18114" y="21205"/>
                <wp:lineTo x="21619" y="16767"/>
                <wp:lineTo x="21035" y="7397"/>
                <wp:lineTo x="10518" y="493"/>
                <wp:lineTo x="8765" y="0"/>
                <wp:lineTo x="2337" y="0"/>
              </wp:wrapPolygon>
            </wp:wrapTight>
            <wp:docPr id="1" name="Picture 1" descr="C:\Documents and Settings\jkavanagh\Local Settings\Temporary Internet Files\Content.IE5\C39R379N\MC90008357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kavanagh\Local Settings\Temporary Internet Files\Content.IE5\C39R379N\MC900083579[1].wmf"/>
                    <pic:cNvPicPr>
                      <a:picLocks noChangeAspect="1" noChangeArrowheads="1"/>
                    </pic:cNvPicPr>
                  </pic:nvPicPr>
                  <pic:blipFill>
                    <a:blip r:embed="rId5" cstate="print"/>
                    <a:srcRect/>
                    <a:stretch>
                      <a:fillRect/>
                    </a:stretch>
                  </pic:blipFill>
                  <pic:spPr bwMode="auto">
                    <a:xfrm>
                      <a:off x="0" y="0"/>
                      <a:ext cx="704215" cy="834390"/>
                    </a:xfrm>
                    <a:prstGeom prst="rect">
                      <a:avLst/>
                    </a:prstGeom>
                    <a:noFill/>
                    <a:ln w="9525">
                      <a:noFill/>
                      <a:miter lim="800000"/>
                      <a:headEnd/>
                      <a:tailEnd/>
                    </a:ln>
                  </pic:spPr>
                </pic:pic>
              </a:graphicData>
            </a:graphic>
          </wp:anchor>
        </w:drawing>
      </w:r>
      <w:r w:rsidR="009A0910">
        <w:t>Name: _________________________</w:t>
      </w:r>
      <w:r w:rsidR="009A0910">
        <w:br/>
        <w:t>Date: _________________________</w:t>
      </w:r>
      <w:r w:rsidR="009A0910">
        <w:br/>
        <w:t>Period: _________________________</w:t>
      </w:r>
    </w:p>
    <w:p w:rsidR="009A0910" w:rsidRPr="009A0910" w:rsidRDefault="009A0910" w:rsidP="009A0910">
      <w:pPr>
        <w:jc w:val="center"/>
        <w:rPr>
          <w:b/>
          <w:sz w:val="28"/>
          <w:szCs w:val="28"/>
          <w:u w:val="single"/>
        </w:rPr>
      </w:pPr>
      <w:r w:rsidRPr="009A0910">
        <w:rPr>
          <w:b/>
          <w:sz w:val="28"/>
          <w:szCs w:val="28"/>
          <w:u w:val="single"/>
        </w:rPr>
        <w:t>In the Year 2525</w:t>
      </w:r>
    </w:p>
    <w:p w:rsidR="009A0910" w:rsidRDefault="009A0910" w:rsidP="009A0910">
      <w:r>
        <w:t xml:space="preserve">It is the year 2525 and humans have finally landed on the distant (but very beautiful) planet, Kavanagh.  They discovered some amazing new life forms and need to classify them so that scientists back on Earth can try to identify them.  </w:t>
      </w:r>
      <w:r>
        <w:br/>
      </w:r>
      <w:r>
        <w:br/>
        <w:t>Here are the alien life forms:</w:t>
      </w:r>
    </w:p>
    <w:p w:rsidR="009A0910" w:rsidRDefault="009A0910" w:rsidP="009A0910">
      <w:pPr>
        <w:pStyle w:val="ListParagraph"/>
        <w:numPr>
          <w:ilvl w:val="0"/>
          <w:numId w:val="1"/>
        </w:numPr>
      </w:pPr>
      <w:r>
        <w:t>Photosynthetic humanoids with green chlorophyll-containing hair (</w:t>
      </w:r>
      <w:proofErr w:type="spellStart"/>
      <w:r>
        <w:t>autotrophs</w:t>
      </w:r>
      <w:proofErr w:type="spellEnd"/>
      <w:r>
        <w:t>).</w:t>
      </w:r>
    </w:p>
    <w:p w:rsidR="009A0910" w:rsidRDefault="009A0910" w:rsidP="009A0910">
      <w:pPr>
        <w:pStyle w:val="ListParagraph"/>
        <w:numPr>
          <w:ilvl w:val="0"/>
          <w:numId w:val="1"/>
        </w:numPr>
      </w:pPr>
      <w:r>
        <w:t>Chemosynthetic dolphins which get their energy to made their own food from contaminants in the water (</w:t>
      </w:r>
      <w:proofErr w:type="spellStart"/>
      <w:r>
        <w:t>autotrophs</w:t>
      </w:r>
      <w:proofErr w:type="spellEnd"/>
      <w:r>
        <w:t>).</w:t>
      </w:r>
    </w:p>
    <w:p w:rsidR="009A0910" w:rsidRDefault="009A0910" w:rsidP="009A0910">
      <w:pPr>
        <w:pStyle w:val="ListParagraph"/>
        <w:numPr>
          <w:ilvl w:val="0"/>
          <w:numId w:val="1"/>
        </w:numPr>
      </w:pPr>
      <w:r>
        <w:t>Aquatic humanoids who work on the dolphins’ aqua</w:t>
      </w:r>
      <w:r w:rsidR="00506090">
        <w:t>-</w:t>
      </w:r>
      <w:r>
        <w:t>farms (heterotrop</w:t>
      </w:r>
      <w:r w:rsidR="00506090">
        <w:t>h</w:t>
      </w:r>
      <w:r>
        <w:t>ic).</w:t>
      </w:r>
    </w:p>
    <w:p w:rsidR="009A0910" w:rsidRDefault="009A0910" w:rsidP="009A0910">
      <w:pPr>
        <w:pStyle w:val="ListParagraph"/>
        <w:numPr>
          <w:ilvl w:val="0"/>
          <w:numId w:val="1"/>
        </w:numPr>
      </w:pPr>
      <w:r>
        <w:t>Aqua-wheat, a heterotrophic crop that feeds on bacteria.   The crops are grown by the dolphins.</w:t>
      </w:r>
    </w:p>
    <w:p w:rsidR="009A0910" w:rsidRDefault="009A0910" w:rsidP="009A0910">
      <w:pPr>
        <w:pStyle w:val="ListParagraph"/>
        <w:numPr>
          <w:ilvl w:val="0"/>
          <w:numId w:val="1"/>
        </w:numPr>
      </w:pPr>
      <w:r>
        <w:t>Cockroaches that feed on humanoid and dolphin waste (decomposers).</w:t>
      </w:r>
    </w:p>
    <w:p w:rsidR="009A0910" w:rsidRDefault="009A0910" w:rsidP="009A0910">
      <w:pPr>
        <w:pStyle w:val="ListParagraph"/>
        <w:numPr>
          <w:ilvl w:val="0"/>
          <w:numId w:val="1"/>
        </w:numPr>
      </w:pPr>
      <w:r>
        <w:t>Heterotrophic giant squid that feed on dolphins or humanoids.</w:t>
      </w:r>
    </w:p>
    <w:p w:rsidR="009A0910" w:rsidRDefault="009A0910" w:rsidP="009A0910">
      <w:pPr>
        <w:pStyle w:val="ListParagraph"/>
        <w:numPr>
          <w:ilvl w:val="0"/>
          <w:numId w:val="1"/>
        </w:numPr>
      </w:pPr>
      <w:r>
        <w:t>Green-skinned, photosynthetic rats.</w:t>
      </w:r>
    </w:p>
    <w:p w:rsidR="009A0910" w:rsidRDefault="009A0910" w:rsidP="009A0910">
      <w:pPr>
        <w:pStyle w:val="ListParagraph"/>
        <w:numPr>
          <w:ilvl w:val="0"/>
          <w:numId w:val="1"/>
        </w:numPr>
      </w:pPr>
      <w:r>
        <w:t>Parasitic mosquitoes that feed off of any humanoid.</w:t>
      </w:r>
    </w:p>
    <w:p w:rsidR="009A0910" w:rsidRDefault="009A0910" w:rsidP="009A0910">
      <w:pPr>
        <w:pStyle w:val="ListParagraph"/>
      </w:pPr>
    </w:p>
    <w:p w:rsidR="009A0910" w:rsidRDefault="009A0910" w:rsidP="009A0910">
      <w:pPr>
        <w:pStyle w:val="ListParagraph"/>
        <w:ind w:left="0"/>
      </w:pPr>
      <w:r>
        <w:t xml:space="preserve">Your assignment:   As an alien taxonomist, it is your responsibility to </w:t>
      </w:r>
      <w:r w:rsidR="00E90D1F">
        <w:t xml:space="preserve">understand and </w:t>
      </w:r>
      <w:r>
        <w:t>classify these alien life forms.</w:t>
      </w:r>
    </w:p>
    <w:p w:rsidR="0061635D" w:rsidRDefault="009A0910" w:rsidP="009A0910">
      <w:pPr>
        <w:pStyle w:val="ListParagraph"/>
        <w:numPr>
          <w:ilvl w:val="0"/>
          <w:numId w:val="2"/>
        </w:numPr>
      </w:pPr>
      <w:r>
        <w:t xml:space="preserve"> </w:t>
      </w:r>
      <w:r w:rsidR="0061635D">
        <w:t>Define each of these words:</w:t>
      </w:r>
    </w:p>
    <w:p w:rsidR="0061635D" w:rsidRDefault="0061635D" w:rsidP="0061635D">
      <w:pPr>
        <w:pStyle w:val="ListParagraph"/>
        <w:numPr>
          <w:ilvl w:val="1"/>
          <w:numId w:val="2"/>
        </w:numPr>
      </w:pPr>
      <w:r>
        <w:t xml:space="preserve">Humanoid </w:t>
      </w:r>
    </w:p>
    <w:p w:rsidR="0061635D" w:rsidRDefault="0061635D" w:rsidP="0061635D">
      <w:pPr>
        <w:pStyle w:val="ListParagraph"/>
        <w:numPr>
          <w:ilvl w:val="1"/>
          <w:numId w:val="2"/>
        </w:numPr>
      </w:pPr>
      <w:r>
        <w:t>Autotrophic</w:t>
      </w:r>
    </w:p>
    <w:p w:rsidR="0061635D" w:rsidRDefault="0061635D" w:rsidP="0061635D">
      <w:pPr>
        <w:pStyle w:val="ListParagraph"/>
        <w:numPr>
          <w:ilvl w:val="1"/>
          <w:numId w:val="2"/>
        </w:numPr>
      </w:pPr>
      <w:r>
        <w:t>Chemosynthetic</w:t>
      </w:r>
    </w:p>
    <w:p w:rsidR="0061635D" w:rsidRDefault="0061635D" w:rsidP="0061635D">
      <w:pPr>
        <w:pStyle w:val="ListParagraph"/>
        <w:numPr>
          <w:ilvl w:val="1"/>
          <w:numId w:val="2"/>
        </w:numPr>
      </w:pPr>
      <w:r>
        <w:t>Contaminant</w:t>
      </w:r>
    </w:p>
    <w:p w:rsidR="0061635D" w:rsidRDefault="0061635D" w:rsidP="0061635D">
      <w:pPr>
        <w:pStyle w:val="ListParagraph"/>
        <w:numPr>
          <w:ilvl w:val="1"/>
          <w:numId w:val="2"/>
        </w:numPr>
      </w:pPr>
      <w:r>
        <w:t>Heterotrophic</w:t>
      </w:r>
    </w:p>
    <w:p w:rsidR="0061635D" w:rsidRDefault="0061635D" w:rsidP="0061635D">
      <w:pPr>
        <w:pStyle w:val="ListParagraph"/>
        <w:numPr>
          <w:ilvl w:val="1"/>
          <w:numId w:val="2"/>
        </w:numPr>
      </w:pPr>
      <w:r>
        <w:t>Decomposer</w:t>
      </w:r>
    </w:p>
    <w:p w:rsidR="0061635D" w:rsidRDefault="0061635D" w:rsidP="0061635D">
      <w:pPr>
        <w:pStyle w:val="ListParagraph"/>
        <w:numPr>
          <w:ilvl w:val="1"/>
          <w:numId w:val="2"/>
        </w:numPr>
      </w:pPr>
      <w:r>
        <w:t>Parasitic</w:t>
      </w:r>
    </w:p>
    <w:p w:rsidR="009A0910" w:rsidRDefault="00506090" w:rsidP="0061635D">
      <w:pPr>
        <w:pStyle w:val="ListParagraph"/>
        <w:numPr>
          <w:ilvl w:val="0"/>
          <w:numId w:val="2"/>
        </w:numPr>
      </w:pPr>
      <w:r>
        <w:t xml:space="preserve">Create scientific sounding names for each organism.   Each alien life form needs a Genus and species name (example from Earth:  domestic dog is </w:t>
      </w:r>
      <w:proofErr w:type="spellStart"/>
      <w:r>
        <w:t>Canus</w:t>
      </w:r>
      <w:proofErr w:type="spellEnd"/>
      <w:r>
        <w:t xml:space="preserve"> </w:t>
      </w:r>
      <w:proofErr w:type="spellStart"/>
      <w:r>
        <w:t>domesticus</w:t>
      </w:r>
      <w:proofErr w:type="spellEnd"/>
      <w:r>
        <w:t>).</w:t>
      </w:r>
    </w:p>
    <w:p w:rsidR="00506090" w:rsidRDefault="00506090" w:rsidP="009A0910">
      <w:pPr>
        <w:pStyle w:val="ListParagraph"/>
        <w:numPr>
          <w:ilvl w:val="0"/>
          <w:numId w:val="2"/>
        </w:numPr>
      </w:pPr>
      <w:r>
        <w:t>Create a taxonomic scheme.</w:t>
      </w:r>
    </w:p>
    <w:p w:rsidR="00506090" w:rsidRDefault="00506090" w:rsidP="00506090">
      <w:pPr>
        <w:pStyle w:val="ListParagraph"/>
        <w:numPr>
          <w:ilvl w:val="1"/>
          <w:numId w:val="2"/>
        </w:numPr>
      </w:pPr>
      <w:r>
        <w:t>Decide how many kingdoms of life are on the planet (at least 2).</w:t>
      </w:r>
    </w:p>
    <w:p w:rsidR="00506090" w:rsidRDefault="00506090" w:rsidP="00506090">
      <w:pPr>
        <w:pStyle w:val="ListParagraph"/>
        <w:numPr>
          <w:ilvl w:val="1"/>
          <w:numId w:val="2"/>
        </w:numPr>
      </w:pPr>
      <w:r>
        <w:t>List which alien life forms are in which kingdom (use the names you created in #1).</w:t>
      </w:r>
    </w:p>
    <w:p w:rsidR="00B675F2" w:rsidRDefault="00B675F2" w:rsidP="00506090">
      <w:pPr>
        <w:pStyle w:val="ListParagraph"/>
        <w:numPr>
          <w:ilvl w:val="1"/>
          <w:numId w:val="2"/>
        </w:numPr>
      </w:pPr>
      <w:r>
        <w:t>Explain what the life forms in each kingdom have in common.</w:t>
      </w:r>
    </w:p>
    <w:p w:rsidR="00B675F2" w:rsidRDefault="00B675F2" w:rsidP="00506090">
      <w:pPr>
        <w:pStyle w:val="ListParagraph"/>
        <w:numPr>
          <w:ilvl w:val="1"/>
          <w:numId w:val="2"/>
        </w:numPr>
      </w:pPr>
      <w:r>
        <w:t>Explain how the kingdoms are different from one another.</w:t>
      </w:r>
    </w:p>
    <w:p w:rsidR="00506090" w:rsidRDefault="00506090" w:rsidP="00506090">
      <w:pPr>
        <w:pStyle w:val="ListParagraph"/>
        <w:numPr>
          <w:ilvl w:val="0"/>
          <w:numId w:val="2"/>
        </w:numPr>
      </w:pPr>
      <w:r>
        <w:t xml:space="preserve">Make a dichotomous key for the organisms so that scientists on Earth can identify them. </w:t>
      </w:r>
    </w:p>
    <w:sectPr w:rsidR="00506090" w:rsidSect="00CA02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F21DA2"/>
    <w:multiLevelType w:val="hybridMultilevel"/>
    <w:tmpl w:val="BD12D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604DC5"/>
    <w:multiLevelType w:val="hybridMultilevel"/>
    <w:tmpl w:val="C9B00E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A0910"/>
    <w:rsid w:val="002E726E"/>
    <w:rsid w:val="00506090"/>
    <w:rsid w:val="0061635D"/>
    <w:rsid w:val="006A0326"/>
    <w:rsid w:val="00715896"/>
    <w:rsid w:val="009A0910"/>
    <w:rsid w:val="00B675F2"/>
    <w:rsid w:val="00C9186E"/>
    <w:rsid w:val="00CA02F6"/>
    <w:rsid w:val="00E90D1F"/>
    <w:rsid w:val="00FA7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2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910"/>
    <w:pPr>
      <w:ind w:left="720"/>
      <w:contextualSpacing/>
    </w:pPr>
  </w:style>
  <w:style w:type="paragraph" w:styleId="BalloonText">
    <w:name w:val="Balloon Text"/>
    <w:basedOn w:val="Normal"/>
    <w:link w:val="BalloonTextChar"/>
    <w:uiPriority w:val="99"/>
    <w:semiHidden/>
    <w:unhideWhenUsed/>
    <w:rsid w:val="002E7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2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LPS</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5</cp:revision>
  <dcterms:created xsi:type="dcterms:W3CDTF">2011-04-22T21:51:00Z</dcterms:created>
  <dcterms:modified xsi:type="dcterms:W3CDTF">2011-04-22T22:13:00Z</dcterms:modified>
</cp:coreProperties>
</file>